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6F4C93" w:rsidRDefault="006F4C93">
      <w:pPr>
        <w:rPr>
          <w:b/>
          <w:bCs/>
          <w:sz w:val="30"/>
          <w:szCs w:val="30"/>
        </w:rPr>
      </w:pPr>
    </w:p>
    <w:p w:rsidR="006F4C93" w:rsidRDefault="0048730F">
      <w:pPr>
        <w:jc w:val="center"/>
        <w:rPr>
          <w:b/>
          <w:bCs/>
          <w:sz w:val="30"/>
          <w:szCs w:val="30"/>
        </w:rPr>
      </w:pPr>
      <w:r>
        <w:rPr>
          <w:noProof/>
          <w:lang w:eastAsia="uk-UA"/>
        </w:rPr>
        <w:drawing>
          <wp:inline distT="0" distB="0" distL="0" distR="0">
            <wp:extent cx="428625" cy="609600"/>
            <wp:effectExtent l="0" t="0" r="0"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3"/>
                    <pic:cNvPicPr>
                      <a:picLocks noChangeAspect="1" noChangeArrowheads="1"/>
                    </pic:cNvPicPr>
                  </pic:nvPicPr>
                  <pic:blipFill>
                    <a:blip r:embed="rId6" cstate="print"/>
                    <a:stretch>
                      <a:fillRect/>
                    </a:stretch>
                  </pic:blipFill>
                  <pic:spPr bwMode="auto">
                    <a:xfrm>
                      <a:off x="0" y="0"/>
                      <a:ext cx="428625" cy="609600"/>
                    </a:xfrm>
                    <a:prstGeom prst="rect">
                      <a:avLst/>
                    </a:prstGeom>
                  </pic:spPr>
                </pic:pic>
              </a:graphicData>
            </a:graphic>
          </wp:inline>
        </w:drawing>
      </w:r>
    </w:p>
    <w:p w:rsidR="006F4C93" w:rsidRDefault="0048730F">
      <w:pPr>
        <w:keepNext/>
        <w:jc w:val="center"/>
        <w:rPr>
          <w:b/>
          <w:sz w:val="30"/>
          <w:szCs w:val="30"/>
        </w:rPr>
      </w:pPr>
      <w:r>
        <w:rPr>
          <w:b/>
          <w:bCs/>
          <w:sz w:val="30"/>
          <w:szCs w:val="30"/>
        </w:rPr>
        <w:t xml:space="preserve">УКРАЇНА </w:t>
      </w:r>
    </w:p>
    <w:p w:rsidR="006F4C93" w:rsidRDefault="0048730F">
      <w:pPr>
        <w:keepNext/>
        <w:jc w:val="center"/>
        <w:rPr>
          <w:b/>
          <w:sz w:val="30"/>
          <w:szCs w:val="30"/>
        </w:rPr>
      </w:pPr>
      <w:r>
        <w:rPr>
          <w:b/>
          <w:sz w:val="30"/>
          <w:szCs w:val="30"/>
        </w:rPr>
        <w:t>ВИКОНАВЧИЙ КОМІТЕТ</w:t>
      </w:r>
    </w:p>
    <w:p w:rsidR="006F4C93" w:rsidRDefault="0048730F">
      <w:pPr>
        <w:keepNext/>
        <w:jc w:val="center"/>
        <w:rPr>
          <w:b/>
          <w:bCs/>
          <w:sz w:val="30"/>
          <w:szCs w:val="30"/>
        </w:rPr>
      </w:pPr>
      <w:r>
        <w:rPr>
          <w:b/>
          <w:sz w:val="30"/>
          <w:szCs w:val="30"/>
        </w:rPr>
        <w:t>МЕЛІТОПОЛЬСЬКОЇ  МІСЬКОЇ  РАДИ</w:t>
      </w:r>
    </w:p>
    <w:p w:rsidR="006F4C93" w:rsidRDefault="0048730F">
      <w:pPr>
        <w:keepNext/>
        <w:jc w:val="center"/>
        <w:rPr>
          <w:sz w:val="28"/>
        </w:rPr>
      </w:pPr>
      <w:r>
        <w:rPr>
          <w:b/>
          <w:bCs/>
          <w:sz w:val="30"/>
          <w:szCs w:val="30"/>
        </w:rPr>
        <w:t>Запорізької області</w:t>
      </w:r>
    </w:p>
    <w:p w:rsidR="006F4C93" w:rsidRDefault="006F4C93">
      <w:pPr>
        <w:rPr>
          <w:sz w:val="28"/>
        </w:rPr>
      </w:pPr>
    </w:p>
    <w:p w:rsidR="006F4C93" w:rsidRDefault="0048730F">
      <w:pPr>
        <w:jc w:val="center"/>
        <w:rPr>
          <w:b/>
          <w:sz w:val="28"/>
        </w:rPr>
      </w:pPr>
      <w:r>
        <w:rPr>
          <w:b/>
          <w:sz w:val="28"/>
        </w:rPr>
        <w:t xml:space="preserve">Р О З П О Р Я Д Ж Е Н </w:t>
      </w:r>
      <w:proofErr w:type="spellStart"/>
      <w:r>
        <w:rPr>
          <w:b/>
          <w:sz w:val="28"/>
        </w:rPr>
        <w:t>Н</w:t>
      </w:r>
      <w:proofErr w:type="spellEnd"/>
      <w:r>
        <w:rPr>
          <w:b/>
          <w:sz w:val="28"/>
        </w:rPr>
        <w:t xml:space="preserve"> Я</w:t>
      </w:r>
    </w:p>
    <w:p w:rsidR="006F4C93" w:rsidRDefault="0048730F">
      <w:pPr>
        <w:jc w:val="center"/>
        <w:rPr>
          <w:b/>
          <w:bCs/>
          <w:color w:val="000000"/>
          <w:sz w:val="28"/>
        </w:rPr>
      </w:pPr>
      <w:r>
        <w:rPr>
          <w:b/>
          <w:sz w:val="28"/>
        </w:rPr>
        <w:t>міського голови</w:t>
      </w:r>
    </w:p>
    <w:p w:rsidR="006F4C93" w:rsidRDefault="00551CA7">
      <w:pPr>
        <w:jc w:val="both"/>
        <w:rPr>
          <w:color w:val="000000"/>
          <w:sz w:val="28"/>
        </w:rPr>
      </w:pPr>
      <w:r>
        <w:rPr>
          <w:b/>
          <w:bCs/>
          <w:color w:val="000000"/>
          <w:sz w:val="28"/>
        </w:rPr>
        <w:t>06.07.2021</w:t>
      </w:r>
      <w:r>
        <w:rPr>
          <w:b/>
          <w:bCs/>
          <w:color w:val="000000"/>
          <w:sz w:val="28"/>
        </w:rPr>
        <w:tab/>
      </w:r>
      <w:r>
        <w:rPr>
          <w:b/>
          <w:bCs/>
          <w:color w:val="000000"/>
          <w:sz w:val="28"/>
        </w:rPr>
        <w:tab/>
      </w:r>
      <w:r>
        <w:rPr>
          <w:b/>
          <w:bCs/>
          <w:color w:val="000000"/>
          <w:sz w:val="28"/>
        </w:rPr>
        <w:tab/>
      </w:r>
      <w:r w:rsidR="0048730F">
        <w:rPr>
          <w:b/>
          <w:color w:val="000000"/>
          <w:sz w:val="28"/>
        </w:rPr>
        <w:t xml:space="preserve">                                                                             </w:t>
      </w:r>
      <w:r w:rsidR="0048730F">
        <w:rPr>
          <w:b/>
          <w:bCs/>
          <w:color w:val="000000"/>
          <w:sz w:val="28"/>
        </w:rPr>
        <w:t xml:space="preserve">№ </w:t>
      </w:r>
      <w:r>
        <w:rPr>
          <w:b/>
          <w:bCs/>
          <w:color w:val="000000"/>
          <w:sz w:val="28"/>
        </w:rPr>
        <w:t>239-р</w:t>
      </w:r>
    </w:p>
    <w:p w:rsidR="006F4C93" w:rsidRDefault="006F4C93">
      <w:pPr>
        <w:ind w:right="-1" w:firstLine="567"/>
        <w:rPr>
          <w:color w:val="000000"/>
          <w:sz w:val="28"/>
        </w:rPr>
      </w:pPr>
    </w:p>
    <w:p w:rsidR="006F4C93" w:rsidRDefault="0048730F">
      <w:pPr>
        <w:keepNext/>
        <w:rPr>
          <w:shd w:val="clear" w:color="auto" w:fill="FFFF00"/>
        </w:rPr>
      </w:pPr>
      <w:r w:rsidRPr="0048730F">
        <w:rPr>
          <w:b/>
          <w:color w:val="000000"/>
          <w:sz w:val="28"/>
          <w:szCs w:val="28"/>
        </w:rPr>
        <w:t>Про проведення міського свята</w:t>
      </w:r>
      <w:r>
        <w:rPr>
          <w:b/>
          <w:color w:val="000000"/>
          <w:sz w:val="28"/>
          <w:szCs w:val="28"/>
          <w:shd w:val="clear" w:color="auto" w:fill="FFFF00"/>
        </w:rPr>
        <w:t xml:space="preserve"> </w:t>
      </w:r>
    </w:p>
    <w:p w:rsidR="006F4C93" w:rsidRDefault="0048730F">
      <w:pPr>
        <w:rPr>
          <w:shd w:val="clear" w:color="auto" w:fill="FFFF00"/>
        </w:rPr>
      </w:pPr>
      <w:r w:rsidRPr="0048730F">
        <w:rPr>
          <w:b/>
          <w:color w:val="000000"/>
          <w:sz w:val="28"/>
          <w:szCs w:val="28"/>
        </w:rPr>
        <w:t>випускників закладів загальної</w:t>
      </w:r>
      <w:r>
        <w:rPr>
          <w:b/>
          <w:color w:val="000000"/>
          <w:sz w:val="28"/>
          <w:szCs w:val="28"/>
          <w:shd w:val="clear" w:color="auto" w:fill="FFFF00"/>
        </w:rPr>
        <w:t xml:space="preserve"> </w:t>
      </w:r>
    </w:p>
    <w:p w:rsidR="006F4C93" w:rsidRDefault="0048730F">
      <w:pPr>
        <w:rPr>
          <w:shd w:val="clear" w:color="auto" w:fill="FFFF00"/>
        </w:rPr>
      </w:pPr>
      <w:r w:rsidRPr="0048730F">
        <w:rPr>
          <w:b/>
          <w:color w:val="000000"/>
          <w:sz w:val="28"/>
          <w:szCs w:val="28"/>
        </w:rPr>
        <w:t xml:space="preserve">середньої освіти 2020-2021 </w:t>
      </w:r>
      <w:proofErr w:type="spellStart"/>
      <w:r w:rsidRPr="0048730F">
        <w:rPr>
          <w:b/>
          <w:color w:val="000000"/>
          <w:sz w:val="28"/>
          <w:szCs w:val="28"/>
        </w:rPr>
        <w:t>н.р</w:t>
      </w:r>
      <w:proofErr w:type="spellEnd"/>
      <w:r w:rsidRPr="0048730F">
        <w:rPr>
          <w:b/>
          <w:color w:val="000000"/>
          <w:sz w:val="28"/>
          <w:szCs w:val="28"/>
        </w:rPr>
        <w:t>.</w:t>
      </w:r>
    </w:p>
    <w:p w:rsidR="006F4C93" w:rsidRDefault="006F4C93">
      <w:pPr>
        <w:keepNext/>
        <w:ind w:firstLine="567"/>
        <w:rPr>
          <w:b/>
          <w:color w:val="000000"/>
          <w:sz w:val="18"/>
          <w:szCs w:val="18"/>
        </w:rPr>
      </w:pPr>
    </w:p>
    <w:p w:rsidR="006F4C93" w:rsidRDefault="0048730F" w:rsidP="00D42BA1">
      <w:pPr>
        <w:keepNext/>
        <w:ind w:firstLine="567"/>
        <w:jc w:val="both"/>
        <w:rPr>
          <w:bCs/>
          <w:sz w:val="28"/>
          <w:szCs w:val="28"/>
          <w:lang w:eastAsia="ru-RU"/>
        </w:rPr>
      </w:pPr>
      <w:r>
        <w:rPr>
          <w:color w:val="000000"/>
          <w:sz w:val="28"/>
          <w:szCs w:val="28"/>
        </w:rPr>
        <w:t xml:space="preserve">Керуючись Законом України «Про місцеве самоврядування в Україні», </w:t>
      </w:r>
      <w:r>
        <w:rPr>
          <w:bCs/>
          <w:sz w:val="28"/>
          <w:szCs w:val="28"/>
          <w:lang w:eastAsia="ru-RU"/>
        </w:rPr>
        <w:t>відповідно до листа Міністерства освіти і науки України від</w:t>
      </w:r>
      <w:r>
        <w:rPr>
          <w:bCs/>
          <w:color w:val="333333"/>
          <w:sz w:val="28"/>
          <w:szCs w:val="28"/>
          <w:shd w:val="clear" w:color="auto" w:fill="FFFFFF"/>
          <w:lang w:eastAsia="ru-RU"/>
        </w:rPr>
        <w:t xml:space="preserve"> </w:t>
      </w:r>
      <w:r>
        <w:rPr>
          <w:bCs/>
          <w:sz w:val="28"/>
          <w:szCs w:val="28"/>
          <w:shd w:val="clear" w:color="auto" w:fill="FFFFFF"/>
          <w:lang w:eastAsia="ru-RU"/>
        </w:rPr>
        <w:t>27.04.2021                  №1/9-218</w:t>
      </w:r>
      <w:r>
        <w:rPr>
          <w:b/>
          <w:bCs/>
          <w:sz w:val="28"/>
          <w:szCs w:val="28"/>
          <w:lang w:eastAsia="ru-RU"/>
        </w:rPr>
        <w:t xml:space="preserve"> </w:t>
      </w:r>
      <w:r>
        <w:rPr>
          <w:bCs/>
          <w:sz w:val="28"/>
          <w:szCs w:val="28"/>
          <w:lang w:eastAsia="ru-RU"/>
        </w:rPr>
        <w:t xml:space="preserve">«Про організоване завершення 2020-2021 навчального року та  </w:t>
      </w:r>
      <w:r>
        <w:rPr>
          <w:bCs/>
          <w:kern w:val="2"/>
          <w:sz w:val="28"/>
          <w:szCs w:val="28"/>
          <w:lang w:eastAsia="uk-UA"/>
        </w:rPr>
        <w:t xml:space="preserve">реалізацію Закону України «Про внесення змін до Розділу ІІ «Прикінцеві та перехідні положення» Закону України «Про внесення змін до деяких законодавчих актів України, спрямованих на забезпечення додаткових соціальних та економічних гарантій у зв’язку з поширенням </w:t>
      </w:r>
      <w:proofErr w:type="spellStart"/>
      <w:r>
        <w:rPr>
          <w:bCs/>
          <w:kern w:val="2"/>
          <w:sz w:val="28"/>
          <w:szCs w:val="28"/>
          <w:lang w:eastAsia="uk-UA"/>
        </w:rPr>
        <w:t>коронавірусної</w:t>
      </w:r>
      <w:proofErr w:type="spellEnd"/>
      <w:r>
        <w:rPr>
          <w:bCs/>
          <w:kern w:val="2"/>
          <w:sz w:val="28"/>
          <w:szCs w:val="28"/>
          <w:lang w:eastAsia="uk-UA"/>
        </w:rPr>
        <w:t xml:space="preserve"> хвороби (СОVID-19)» (щодо окремих питань завершення 2020/2021 навчального року)»</w:t>
      </w:r>
      <w:r>
        <w:rPr>
          <w:bCs/>
          <w:sz w:val="28"/>
          <w:szCs w:val="28"/>
          <w:lang w:eastAsia="ru-RU"/>
        </w:rPr>
        <w:t>, з метою організованого проведення свят</w:t>
      </w:r>
      <w:r w:rsidRPr="0048730F">
        <w:rPr>
          <w:bCs/>
          <w:sz w:val="28"/>
          <w:szCs w:val="28"/>
          <w:lang w:eastAsia="ru-RU"/>
        </w:rPr>
        <w:t>а</w:t>
      </w:r>
    </w:p>
    <w:p w:rsidR="006F4C93" w:rsidRDefault="006F4C93">
      <w:pPr>
        <w:keepNext/>
        <w:rPr>
          <w:color w:val="000000"/>
          <w:sz w:val="21"/>
          <w:szCs w:val="21"/>
        </w:rPr>
      </w:pPr>
    </w:p>
    <w:p w:rsidR="006F4C93" w:rsidRDefault="0048730F">
      <w:pPr>
        <w:keepNext/>
        <w:rPr>
          <w:b/>
          <w:color w:val="000000"/>
        </w:rPr>
      </w:pPr>
      <w:r>
        <w:rPr>
          <w:b/>
          <w:color w:val="000000"/>
          <w:sz w:val="28"/>
          <w:szCs w:val="28"/>
        </w:rPr>
        <w:t xml:space="preserve">ЗОБОВ’ЯЗУЮ: </w:t>
      </w:r>
    </w:p>
    <w:p w:rsidR="006F4C93" w:rsidRDefault="006F4C93">
      <w:pPr>
        <w:ind w:right="-1" w:firstLine="567"/>
        <w:jc w:val="both"/>
        <w:rPr>
          <w:color w:val="000000"/>
          <w:sz w:val="24"/>
        </w:rPr>
      </w:pPr>
    </w:p>
    <w:p w:rsidR="006F4C93" w:rsidRDefault="0048730F">
      <w:pPr>
        <w:ind w:right="-1" w:firstLine="567"/>
        <w:jc w:val="both"/>
        <w:rPr>
          <w:color w:val="000000"/>
          <w:sz w:val="28"/>
          <w:szCs w:val="28"/>
        </w:rPr>
      </w:pPr>
      <w:r>
        <w:rPr>
          <w:color w:val="000000"/>
          <w:sz w:val="28"/>
          <w:szCs w:val="28"/>
        </w:rPr>
        <w:t xml:space="preserve">1. Провести 08.07.2021 з </w:t>
      </w:r>
      <w:r>
        <w:rPr>
          <w:color w:val="000000"/>
          <w:sz w:val="28"/>
          <w:szCs w:val="28"/>
          <w:lang w:val="ru-RU"/>
        </w:rPr>
        <w:t>18:30</w:t>
      </w:r>
      <w:r>
        <w:rPr>
          <w:color w:val="000000"/>
          <w:sz w:val="28"/>
          <w:szCs w:val="28"/>
        </w:rPr>
        <w:t xml:space="preserve"> на території  КП «Парк культури і відпочинку ім. Горького» Мелітопольської міської ради Запорізької області міське свято випускників закладів загальної середньої освіти 2020-2021 </w:t>
      </w:r>
      <w:proofErr w:type="spellStart"/>
      <w:r>
        <w:rPr>
          <w:color w:val="000000"/>
          <w:sz w:val="28"/>
          <w:szCs w:val="28"/>
        </w:rPr>
        <w:t>н.р</w:t>
      </w:r>
      <w:proofErr w:type="spellEnd"/>
      <w:r>
        <w:rPr>
          <w:color w:val="000000"/>
          <w:sz w:val="28"/>
          <w:szCs w:val="28"/>
        </w:rPr>
        <w:t xml:space="preserve">. (далі – свято) </w:t>
      </w:r>
      <w:r>
        <w:rPr>
          <w:sz w:val="28"/>
          <w:szCs w:val="28"/>
          <w:lang w:eastAsia="ru-RU"/>
        </w:rPr>
        <w:t xml:space="preserve">з дотриманням </w:t>
      </w:r>
      <w:r>
        <w:rPr>
          <w:color w:val="000000"/>
          <w:sz w:val="28"/>
          <w:szCs w:val="28"/>
          <w:shd w:val="clear" w:color="auto" w:fill="FFFFFF"/>
        </w:rPr>
        <w:t xml:space="preserve">вимог запобігання поширенню гострої респіраторної хвороби </w:t>
      </w:r>
      <w:r>
        <w:rPr>
          <w:color w:val="000000"/>
          <w:sz w:val="28"/>
          <w:szCs w:val="28"/>
          <w:shd w:val="clear" w:color="auto" w:fill="FFFFFF"/>
          <w:lang w:val="en-US"/>
        </w:rPr>
        <w:t>COVID</w:t>
      </w:r>
      <w:r>
        <w:rPr>
          <w:color w:val="000000"/>
          <w:sz w:val="28"/>
          <w:szCs w:val="28"/>
          <w:shd w:val="clear" w:color="auto" w:fill="FFFFFF"/>
        </w:rPr>
        <w:t>-19.</w:t>
      </w:r>
    </w:p>
    <w:p w:rsidR="006F4C93" w:rsidRDefault="0048730F">
      <w:pPr>
        <w:ind w:right="-1" w:firstLine="567"/>
        <w:jc w:val="both"/>
        <w:rPr>
          <w:color w:val="000000"/>
          <w:sz w:val="28"/>
          <w:szCs w:val="28"/>
        </w:rPr>
      </w:pPr>
      <w:r>
        <w:rPr>
          <w:color w:val="000000"/>
          <w:sz w:val="28"/>
          <w:szCs w:val="28"/>
        </w:rPr>
        <w:t>2. Керівників структурних підрозділів Мелітопольської міської ради Запорізької області та її виконавчого комітету:</w:t>
      </w:r>
    </w:p>
    <w:p w:rsidR="006F4C93" w:rsidRDefault="0048730F">
      <w:pPr>
        <w:tabs>
          <w:tab w:val="left" w:pos="-3240"/>
          <w:tab w:val="left" w:pos="0"/>
        </w:tabs>
        <w:ind w:right="-1" w:firstLine="567"/>
        <w:jc w:val="both"/>
        <w:rPr>
          <w:sz w:val="28"/>
          <w:szCs w:val="28"/>
        </w:rPr>
      </w:pPr>
      <w:r>
        <w:rPr>
          <w:sz w:val="28"/>
          <w:szCs w:val="28"/>
          <w:lang w:eastAsia="ru-RU"/>
        </w:rPr>
        <w:t xml:space="preserve">1) </w:t>
      </w:r>
      <w:r>
        <w:rPr>
          <w:sz w:val="28"/>
          <w:szCs w:val="28"/>
        </w:rPr>
        <w:t xml:space="preserve">начальника управління освіти Мелітопольської міської ради Запорізької області Щербак І. </w:t>
      </w:r>
      <w:r>
        <w:rPr>
          <w:bCs/>
          <w:sz w:val="28"/>
          <w:szCs w:val="28"/>
          <w:lang w:eastAsia="ru-RU"/>
        </w:rPr>
        <w:t xml:space="preserve">підготувати сценарний план проведення </w:t>
      </w:r>
      <w:r w:rsidRPr="0048730F">
        <w:rPr>
          <w:bCs/>
          <w:sz w:val="28"/>
          <w:szCs w:val="28"/>
          <w:lang w:eastAsia="ru-RU"/>
        </w:rPr>
        <w:t>свята</w:t>
      </w:r>
      <w:r>
        <w:rPr>
          <w:bCs/>
          <w:sz w:val="28"/>
          <w:szCs w:val="28"/>
          <w:lang w:eastAsia="ru-RU"/>
        </w:rPr>
        <w:t>;</w:t>
      </w:r>
      <w:r>
        <w:rPr>
          <w:bCs/>
          <w:sz w:val="28"/>
          <w:szCs w:val="28"/>
          <w:lang w:eastAsia="ru-RU"/>
        </w:rPr>
        <w:br/>
        <w:t>забезпечити участь медалістів у церемонії нагородження;</w:t>
      </w:r>
    </w:p>
    <w:p w:rsidR="006F4C93" w:rsidRDefault="0048730F">
      <w:pPr>
        <w:tabs>
          <w:tab w:val="left" w:pos="-3240"/>
          <w:tab w:val="left" w:pos="0"/>
        </w:tabs>
        <w:ind w:right="-1" w:firstLine="567"/>
        <w:jc w:val="both"/>
        <w:rPr>
          <w:sz w:val="28"/>
          <w:szCs w:val="28"/>
        </w:rPr>
      </w:pPr>
      <w:r>
        <w:rPr>
          <w:color w:val="000000"/>
          <w:sz w:val="28"/>
          <w:szCs w:val="28"/>
        </w:rPr>
        <w:t xml:space="preserve">2) в.о. начальника управління культури та молоді Мелітопольської міської ради Запорізької області Кириленко Л. </w:t>
      </w:r>
      <w:r>
        <w:rPr>
          <w:sz w:val="28"/>
          <w:szCs w:val="28"/>
          <w:lang w:eastAsia="ru-RU"/>
        </w:rPr>
        <w:t>забезпечити</w:t>
      </w:r>
      <w:r>
        <w:rPr>
          <w:sz w:val="28"/>
          <w:szCs w:val="28"/>
        </w:rPr>
        <w:t xml:space="preserve"> організаційну підтримку проведення свята;</w:t>
      </w:r>
    </w:p>
    <w:p w:rsidR="006F4C93" w:rsidRDefault="0048730F">
      <w:pPr>
        <w:ind w:right="-1" w:firstLine="567"/>
        <w:jc w:val="both"/>
        <w:rPr>
          <w:color w:val="000000"/>
          <w:sz w:val="28"/>
          <w:szCs w:val="28"/>
        </w:rPr>
      </w:pPr>
      <w:r>
        <w:rPr>
          <w:color w:val="000000"/>
          <w:sz w:val="28"/>
          <w:szCs w:val="28"/>
        </w:rPr>
        <w:t xml:space="preserve">3) директора департаменту капітального будівництва та </w:t>
      </w:r>
      <w:r>
        <w:rPr>
          <w:color w:val="000000"/>
          <w:sz w:val="28"/>
          <w:szCs w:val="28"/>
          <w:shd w:val="clear" w:color="auto" w:fill="FFFFFF"/>
        </w:rPr>
        <w:t>житлово-комунального</w:t>
      </w:r>
      <w:r>
        <w:rPr>
          <w:color w:val="000000"/>
          <w:sz w:val="28"/>
          <w:szCs w:val="28"/>
        </w:rPr>
        <w:t xml:space="preserve"> господарства Мелітопольської міської ради Запорізької області </w:t>
      </w:r>
      <w:proofErr w:type="spellStart"/>
      <w:r>
        <w:rPr>
          <w:color w:val="000000"/>
          <w:sz w:val="28"/>
          <w:szCs w:val="28"/>
        </w:rPr>
        <w:t>Репашевську</w:t>
      </w:r>
      <w:proofErr w:type="spellEnd"/>
      <w:r>
        <w:rPr>
          <w:color w:val="000000"/>
          <w:sz w:val="28"/>
          <w:szCs w:val="28"/>
        </w:rPr>
        <w:t xml:space="preserve"> В. надати технічну підтримку заходу;</w:t>
      </w:r>
    </w:p>
    <w:p w:rsidR="006F4C93" w:rsidRDefault="0048730F">
      <w:pPr>
        <w:ind w:right="-1" w:firstLine="567"/>
        <w:jc w:val="both"/>
        <w:rPr>
          <w:color w:val="000000"/>
          <w:sz w:val="28"/>
          <w:szCs w:val="28"/>
        </w:rPr>
      </w:pPr>
      <w:r>
        <w:rPr>
          <w:color w:val="000000"/>
          <w:sz w:val="28"/>
          <w:szCs w:val="28"/>
        </w:rPr>
        <w:lastRenderedPageBreak/>
        <w:t xml:space="preserve">                                                        </w:t>
      </w:r>
    </w:p>
    <w:p w:rsidR="006F4C93" w:rsidRDefault="0048730F">
      <w:pPr>
        <w:ind w:right="-1" w:firstLine="567"/>
        <w:jc w:val="both"/>
        <w:rPr>
          <w:color w:val="000000"/>
          <w:sz w:val="28"/>
          <w:szCs w:val="28"/>
        </w:rPr>
      </w:pPr>
      <w:r>
        <w:rPr>
          <w:color w:val="000000"/>
          <w:sz w:val="28"/>
          <w:szCs w:val="28"/>
        </w:rPr>
        <w:t xml:space="preserve">                                                         2</w:t>
      </w:r>
    </w:p>
    <w:p w:rsidR="006F4C93" w:rsidRDefault="006F4C93">
      <w:pPr>
        <w:ind w:right="-1" w:firstLine="567"/>
        <w:jc w:val="both"/>
        <w:rPr>
          <w:color w:val="000000"/>
          <w:sz w:val="28"/>
          <w:szCs w:val="28"/>
        </w:rPr>
      </w:pPr>
    </w:p>
    <w:p w:rsidR="006F4C93" w:rsidRDefault="0048730F">
      <w:pPr>
        <w:ind w:right="-1" w:firstLine="567"/>
        <w:rPr>
          <w:sz w:val="28"/>
          <w:szCs w:val="28"/>
        </w:rPr>
      </w:pPr>
      <w:r>
        <w:rPr>
          <w:color w:val="000000"/>
          <w:sz w:val="28"/>
          <w:szCs w:val="28"/>
        </w:rPr>
        <w:t xml:space="preserve">4) директора КП «Міськсвітло» Мелітопольської міської ради Запорізької області Звєрєва В. забезпечити підключення звукопідсилювальної апаратури по вул. Героїв України  для супроводу </w:t>
      </w:r>
      <w:r>
        <w:rPr>
          <w:sz w:val="28"/>
          <w:szCs w:val="28"/>
        </w:rPr>
        <w:t>святкової ходи випускників;</w:t>
      </w:r>
    </w:p>
    <w:p w:rsidR="006F4C93" w:rsidRDefault="0048730F">
      <w:pPr>
        <w:ind w:right="-1" w:firstLine="567"/>
        <w:jc w:val="both"/>
        <w:rPr>
          <w:sz w:val="28"/>
          <w:szCs w:val="28"/>
        </w:rPr>
      </w:pPr>
      <w:r>
        <w:rPr>
          <w:color w:val="000000"/>
          <w:sz w:val="28"/>
          <w:szCs w:val="28"/>
          <w:lang w:val="ru-RU"/>
        </w:rPr>
        <w:t xml:space="preserve">5) </w:t>
      </w:r>
      <w:r>
        <w:rPr>
          <w:color w:val="000000"/>
          <w:sz w:val="28"/>
          <w:szCs w:val="28"/>
        </w:rPr>
        <w:t xml:space="preserve">директора КП «Парк культури і відпочинку ім. Горького» Мелітопольської міської ради Запорізької області </w:t>
      </w:r>
      <w:proofErr w:type="spellStart"/>
      <w:r>
        <w:rPr>
          <w:color w:val="000000"/>
          <w:sz w:val="28"/>
          <w:szCs w:val="28"/>
        </w:rPr>
        <w:t>Обрезанова</w:t>
      </w:r>
      <w:proofErr w:type="spellEnd"/>
      <w:r>
        <w:rPr>
          <w:color w:val="000000"/>
          <w:sz w:val="28"/>
          <w:szCs w:val="28"/>
        </w:rPr>
        <w:t xml:space="preserve"> О. надати організаційну підтримку проведення свята, </w:t>
      </w:r>
      <w:r>
        <w:rPr>
          <w:sz w:val="28"/>
          <w:szCs w:val="28"/>
        </w:rPr>
        <w:t>забезпечити безперебійне електропостачання, оформлення великої сцени та прибирання території парку до та після проведення заходу;</w:t>
      </w:r>
    </w:p>
    <w:p w:rsidR="006F4C93" w:rsidRDefault="0048730F">
      <w:pPr>
        <w:ind w:right="-1" w:firstLine="567"/>
        <w:jc w:val="both"/>
        <w:rPr>
          <w:color w:val="000000"/>
          <w:sz w:val="28"/>
          <w:szCs w:val="28"/>
        </w:rPr>
      </w:pPr>
      <w:r>
        <w:rPr>
          <w:color w:val="000000"/>
          <w:sz w:val="28"/>
          <w:szCs w:val="28"/>
        </w:rPr>
        <w:t xml:space="preserve">6) начальника інформаційного відділу виконавчого комітету Мелітопольської міської ради Запорізької області </w:t>
      </w:r>
      <w:r>
        <w:rPr>
          <w:color w:val="000000"/>
          <w:sz w:val="28"/>
        </w:rPr>
        <w:t>Кондратенко І.</w:t>
      </w:r>
      <w:r>
        <w:rPr>
          <w:color w:val="000000"/>
          <w:sz w:val="28"/>
          <w:szCs w:val="28"/>
        </w:rPr>
        <w:t xml:space="preserve"> забезпечити інформування на офіційному сайті виконавчого комітету Мелітопольської міської ради Запорізької області та через засоби масової інформації про зміну руху транспорту по проспекту Б. Хмельницького та вул. Героїв України 08.07.2021 з 17:00 до 20:00.</w:t>
      </w:r>
    </w:p>
    <w:p w:rsidR="006F4C93" w:rsidRDefault="0048730F">
      <w:pPr>
        <w:ind w:firstLine="567"/>
        <w:jc w:val="both"/>
        <w:rPr>
          <w:sz w:val="28"/>
          <w:szCs w:val="28"/>
        </w:rPr>
      </w:pPr>
      <w:r>
        <w:rPr>
          <w:color w:val="000000"/>
          <w:sz w:val="28"/>
          <w:szCs w:val="28"/>
          <w:lang w:val="ru-RU"/>
        </w:rPr>
        <w:t>3</w:t>
      </w:r>
      <w:r>
        <w:rPr>
          <w:color w:val="000000"/>
          <w:sz w:val="28"/>
          <w:szCs w:val="28"/>
        </w:rPr>
        <w:t>. Реком</w:t>
      </w:r>
      <w:r>
        <w:rPr>
          <w:sz w:val="28"/>
          <w:szCs w:val="28"/>
        </w:rPr>
        <w:t>ен</w:t>
      </w:r>
      <w:r>
        <w:rPr>
          <w:color w:val="000000"/>
          <w:sz w:val="28"/>
          <w:szCs w:val="28"/>
        </w:rPr>
        <w:t xml:space="preserve">дувати </w:t>
      </w:r>
      <w:r>
        <w:rPr>
          <w:sz w:val="28"/>
          <w:szCs w:val="28"/>
        </w:rPr>
        <w:t>Мелітопольському районному управлінню поліції                    ГУ НП в Запорізькій області</w:t>
      </w:r>
      <w:r>
        <w:rPr>
          <w:rFonts w:cs="Arial"/>
          <w:sz w:val="28"/>
          <w:szCs w:val="28"/>
        </w:rPr>
        <w:t>:</w:t>
      </w:r>
      <w:r>
        <w:rPr>
          <w:sz w:val="28"/>
          <w:szCs w:val="28"/>
        </w:rPr>
        <w:t xml:space="preserve"> </w:t>
      </w:r>
    </w:p>
    <w:p w:rsidR="006F4C93" w:rsidRDefault="0048730F">
      <w:pPr>
        <w:ind w:firstLine="567"/>
        <w:jc w:val="both"/>
        <w:rPr>
          <w:color w:val="000000"/>
          <w:sz w:val="28"/>
          <w:szCs w:val="28"/>
        </w:rPr>
      </w:pPr>
      <w:r>
        <w:rPr>
          <w:color w:val="000000"/>
          <w:sz w:val="28"/>
          <w:szCs w:val="28"/>
          <w:lang w:val="ru-RU"/>
        </w:rPr>
        <w:t>1)</w:t>
      </w:r>
      <w:r>
        <w:rPr>
          <w:color w:val="000000"/>
          <w:sz w:val="28"/>
          <w:szCs w:val="28"/>
        </w:rPr>
        <w:t xml:space="preserve"> забезпечити додержання громадського правопорядку при проведенні свята на території КП «Парк культури і відпочинку ім. Горького» Мелітопольської міської ради Запорізької області 08.07.2021 з 18:00 до 20:00;</w:t>
      </w:r>
    </w:p>
    <w:p w:rsidR="006F4C93" w:rsidRDefault="0048730F">
      <w:pPr>
        <w:ind w:firstLine="567"/>
        <w:jc w:val="both"/>
        <w:rPr>
          <w:color w:val="000000"/>
          <w:sz w:val="28"/>
          <w:szCs w:val="28"/>
        </w:rPr>
      </w:pPr>
      <w:r>
        <w:rPr>
          <w:color w:val="000000"/>
          <w:sz w:val="28"/>
          <w:szCs w:val="28"/>
        </w:rPr>
        <w:t xml:space="preserve">2) </w:t>
      </w:r>
      <w:r>
        <w:rPr>
          <w:sz w:val="28"/>
          <w:szCs w:val="28"/>
          <w:lang w:eastAsia="ru-RU"/>
        </w:rPr>
        <w:t xml:space="preserve">звільнити </w:t>
      </w:r>
      <w:r>
        <w:rPr>
          <w:color w:val="000000"/>
          <w:sz w:val="28"/>
          <w:szCs w:val="28"/>
        </w:rPr>
        <w:t xml:space="preserve">вул. Героїв України (від проспекту Б. Хмельницького до                            </w:t>
      </w:r>
    </w:p>
    <w:p w:rsidR="006F4C93" w:rsidRDefault="0048730F">
      <w:pPr>
        <w:jc w:val="both"/>
        <w:rPr>
          <w:sz w:val="28"/>
          <w:szCs w:val="28"/>
          <w:lang w:eastAsia="ru-RU"/>
        </w:rPr>
      </w:pPr>
      <w:r>
        <w:rPr>
          <w:color w:val="000000"/>
          <w:sz w:val="28"/>
          <w:szCs w:val="28"/>
        </w:rPr>
        <w:t xml:space="preserve">вул. </w:t>
      </w:r>
      <w:proofErr w:type="spellStart"/>
      <w:r>
        <w:rPr>
          <w:color w:val="000000"/>
          <w:sz w:val="28"/>
          <w:szCs w:val="28"/>
        </w:rPr>
        <w:t>Бейбулатова</w:t>
      </w:r>
      <w:proofErr w:type="spellEnd"/>
      <w:r>
        <w:rPr>
          <w:color w:val="000000"/>
          <w:sz w:val="28"/>
          <w:szCs w:val="28"/>
        </w:rPr>
        <w:t xml:space="preserve">) </w:t>
      </w:r>
      <w:r>
        <w:rPr>
          <w:sz w:val="28"/>
          <w:szCs w:val="28"/>
          <w:lang w:eastAsia="ru-RU"/>
        </w:rPr>
        <w:t>від приватних автомобілів на час проведення свята з 17:</w:t>
      </w:r>
      <w:r>
        <w:rPr>
          <w:sz w:val="28"/>
          <w:szCs w:val="28"/>
          <w:lang w:val="ru-RU" w:eastAsia="ru-RU"/>
        </w:rPr>
        <w:t>0</w:t>
      </w:r>
      <w:r>
        <w:rPr>
          <w:sz w:val="28"/>
          <w:szCs w:val="28"/>
          <w:lang w:eastAsia="ru-RU"/>
        </w:rPr>
        <w:t>0 до 19:00;</w:t>
      </w:r>
    </w:p>
    <w:p w:rsidR="006F4C93" w:rsidRDefault="0048730F">
      <w:pPr>
        <w:ind w:firstLine="567"/>
        <w:jc w:val="both"/>
        <w:rPr>
          <w:color w:val="000000"/>
          <w:sz w:val="28"/>
          <w:szCs w:val="28"/>
        </w:rPr>
      </w:pPr>
      <w:r>
        <w:rPr>
          <w:color w:val="000000"/>
          <w:sz w:val="28"/>
          <w:szCs w:val="28"/>
        </w:rPr>
        <w:t>3) організувати перекриття дорожнього руху авто</w:t>
      </w:r>
      <w:r>
        <w:rPr>
          <w:sz w:val="28"/>
          <w:szCs w:val="28"/>
          <w:lang w:eastAsia="ru-RU"/>
        </w:rPr>
        <w:t>транспорту 08.07.2021 з 17:30 до 19:00</w:t>
      </w:r>
      <w:r>
        <w:rPr>
          <w:color w:val="000000"/>
          <w:sz w:val="28"/>
          <w:szCs w:val="28"/>
        </w:rPr>
        <w:t xml:space="preserve"> </w:t>
      </w:r>
      <w:r>
        <w:rPr>
          <w:sz w:val="28"/>
          <w:szCs w:val="28"/>
          <w:lang w:eastAsia="ru-RU"/>
        </w:rPr>
        <w:t>по проспекту Б.Хмельницького (від перехрестя з                                     вул. Університетською до перехрестя з вул. Героїв України) та по вул. Героїв України</w:t>
      </w:r>
      <w:r>
        <w:rPr>
          <w:color w:val="000000"/>
          <w:sz w:val="28"/>
          <w:szCs w:val="28"/>
        </w:rPr>
        <w:t xml:space="preserve"> (від проспекту Б. Хмельницького до вул. </w:t>
      </w:r>
      <w:proofErr w:type="spellStart"/>
      <w:r>
        <w:rPr>
          <w:color w:val="000000"/>
          <w:sz w:val="28"/>
          <w:szCs w:val="28"/>
        </w:rPr>
        <w:t>Бейбулатова</w:t>
      </w:r>
      <w:proofErr w:type="spellEnd"/>
      <w:r>
        <w:rPr>
          <w:color w:val="000000"/>
          <w:sz w:val="28"/>
          <w:szCs w:val="28"/>
        </w:rPr>
        <w:t>).</w:t>
      </w:r>
    </w:p>
    <w:p w:rsidR="006F4C93" w:rsidRPr="00BD7B5A" w:rsidRDefault="0048730F">
      <w:pPr>
        <w:tabs>
          <w:tab w:val="left" w:pos="-3240"/>
          <w:tab w:val="left" w:pos="0"/>
        </w:tabs>
        <w:ind w:firstLine="567"/>
        <w:jc w:val="both"/>
        <w:rPr>
          <w:sz w:val="28"/>
          <w:szCs w:val="28"/>
        </w:rPr>
      </w:pPr>
      <w:r>
        <w:rPr>
          <w:color w:val="000000"/>
          <w:sz w:val="28"/>
          <w:szCs w:val="28"/>
        </w:rPr>
        <w:t>4. Оплат</w:t>
      </w:r>
      <w:r w:rsidRPr="0048730F">
        <w:rPr>
          <w:color w:val="000000"/>
          <w:sz w:val="28"/>
          <w:szCs w:val="28"/>
        </w:rPr>
        <w:t>у</w:t>
      </w:r>
      <w:r>
        <w:rPr>
          <w:color w:val="000000"/>
          <w:sz w:val="28"/>
          <w:szCs w:val="28"/>
        </w:rPr>
        <w:t xml:space="preserve"> видатків з організації міського свята здійсню</w:t>
      </w:r>
      <w:r w:rsidRPr="0048730F">
        <w:rPr>
          <w:color w:val="000000"/>
          <w:sz w:val="28"/>
          <w:szCs w:val="28"/>
        </w:rPr>
        <w:t>вати</w:t>
      </w:r>
      <w:r>
        <w:rPr>
          <w:color w:val="000000"/>
          <w:sz w:val="28"/>
          <w:szCs w:val="28"/>
        </w:rPr>
        <w:t xml:space="preserve"> управлінням освіти Мелітопольської міської ради Запорізької області за рахунок коштів бюджету Мелітопольської міської територіальної громади, </w:t>
      </w:r>
      <w:r w:rsidRPr="00BD7B5A">
        <w:rPr>
          <w:sz w:val="28"/>
          <w:szCs w:val="28"/>
        </w:rPr>
        <w:t xml:space="preserve">передбачених </w:t>
      </w:r>
      <w:r w:rsidR="00655451" w:rsidRPr="00BD7B5A">
        <w:rPr>
          <w:sz w:val="28"/>
          <w:szCs w:val="28"/>
        </w:rPr>
        <w:t xml:space="preserve">на виконання власних повноважень. </w:t>
      </w:r>
    </w:p>
    <w:p w:rsidR="006F4C93" w:rsidRDefault="0048730F">
      <w:pPr>
        <w:tabs>
          <w:tab w:val="left" w:pos="-3240"/>
          <w:tab w:val="left" w:pos="0"/>
        </w:tabs>
        <w:ind w:firstLine="567"/>
        <w:jc w:val="both"/>
        <w:rPr>
          <w:color w:val="000000"/>
          <w:sz w:val="28"/>
          <w:szCs w:val="28"/>
          <w:lang w:val="ru-RU"/>
        </w:rPr>
      </w:pPr>
      <w:r>
        <w:rPr>
          <w:color w:val="000000"/>
          <w:spacing w:val="-6"/>
          <w:sz w:val="28"/>
          <w:szCs w:val="28"/>
        </w:rPr>
        <w:t xml:space="preserve">5. Контроль за виконанням цього розпорядження покласти на заступника міського голови з питань діяльності виконавчих органів ради </w:t>
      </w:r>
      <w:proofErr w:type="spellStart"/>
      <w:r>
        <w:rPr>
          <w:color w:val="000000"/>
          <w:spacing w:val="-6"/>
          <w:sz w:val="28"/>
          <w:szCs w:val="28"/>
        </w:rPr>
        <w:t>Семікіна</w:t>
      </w:r>
      <w:proofErr w:type="spellEnd"/>
      <w:r>
        <w:rPr>
          <w:color w:val="000000"/>
          <w:spacing w:val="-6"/>
          <w:sz w:val="28"/>
          <w:szCs w:val="28"/>
        </w:rPr>
        <w:t xml:space="preserve"> М.</w:t>
      </w:r>
    </w:p>
    <w:p w:rsidR="006F4C93" w:rsidRDefault="006F4C93">
      <w:pPr>
        <w:ind w:firstLine="567"/>
        <w:jc w:val="both"/>
        <w:rPr>
          <w:color w:val="000000"/>
          <w:sz w:val="24"/>
        </w:rPr>
      </w:pPr>
    </w:p>
    <w:p w:rsidR="006F4C93" w:rsidRDefault="006F4C93">
      <w:pPr>
        <w:ind w:right="-1" w:firstLine="567"/>
        <w:jc w:val="both"/>
        <w:rPr>
          <w:sz w:val="24"/>
        </w:rPr>
      </w:pPr>
    </w:p>
    <w:p w:rsidR="006F4C93" w:rsidRDefault="006F4C93">
      <w:pPr>
        <w:ind w:right="-1" w:firstLine="567"/>
        <w:jc w:val="both"/>
        <w:rPr>
          <w:sz w:val="24"/>
        </w:rPr>
      </w:pPr>
    </w:p>
    <w:p w:rsidR="006F4C93" w:rsidRDefault="0048730F">
      <w:pPr>
        <w:ind w:right="-1"/>
        <w:jc w:val="both"/>
        <w:rPr>
          <w:sz w:val="28"/>
          <w:szCs w:val="28"/>
        </w:rPr>
      </w:pPr>
      <w:r w:rsidRPr="0048730F">
        <w:rPr>
          <w:sz w:val="28"/>
          <w:szCs w:val="28"/>
        </w:rPr>
        <w:t>Мелітопольськи</w:t>
      </w:r>
      <w:r w:rsidR="00551CA7">
        <w:rPr>
          <w:sz w:val="28"/>
          <w:szCs w:val="28"/>
        </w:rPr>
        <w:t xml:space="preserve">й міський голова </w:t>
      </w:r>
      <w:r w:rsidR="00551CA7">
        <w:rPr>
          <w:sz w:val="28"/>
          <w:szCs w:val="28"/>
        </w:rPr>
        <w:tab/>
      </w:r>
      <w:r w:rsidR="00551CA7">
        <w:rPr>
          <w:sz w:val="28"/>
          <w:szCs w:val="28"/>
        </w:rPr>
        <w:tab/>
      </w:r>
      <w:r w:rsidR="00551CA7">
        <w:rPr>
          <w:sz w:val="28"/>
          <w:szCs w:val="28"/>
        </w:rPr>
        <w:tab/>
      </w:r>
      <w:r w:rsidR="00551CA7">
        <w:rPr>
          <w:sz w:val="28"/>
          <w:szCs w:val="28"/>
        </w:rPr>
        <w:tab/>
        <w:t xml:space="preserve">  </w:t>
      </w:r>
      <w:r w:rsidR="00551CA7">
        <w:rPr>
          <w:sz w:val="28"/>
          <w:szCs w:val="28"/>
        </w:rPr>
        <w:tab/>
        <w:t xml:space="preserve">   </w:t>
      </w:r>
      <w:r w:rsidRPr="0048730F">
        <w:rPr>
          <w:sz w:val="28"/>
          <w:szCs w:val="28"/>
        </w:rPr>
        <w:t>Іван ФЕДОРОВ</w:t>
      </w:r>
    </w:p>
    <w:p w:rsidR="00551CA7" w:rsidRDefault="00551CA7">
      <w:pPr>
        <w:ind w:right="-1"/>
        <w:jc w:val="both"/>
        <w:rPr>
          <w:b/>
          <w:sz w:val="24"/>
        </w:rPr>
      </w:pPr>
      <w:r w:rsidRPr="00551CA7">
        <w:rPr>
          <w:b/>
          <w:sz w:val="24"/>
        </w:rPr>
        <w:t xml:space="preserve">Перший заступник міського голови з питань </w:t>
      </w:r>
    </w:p>
    <w:p w:rsidR="00551CA7" w:rsidRPr="00551CA7" w:rsidRDefault="00551CA7">
      <w:pPr>
        <w:ind w:right="-1"/>
        <w:jc w:val="both"/>
        <w:rPr>
          <w:b/>
          <w:sz w:val="24"/>
        </w:rPr>
      </w:pPr>
      <w:r w:rsidRPr="00551CA7">
        <w:rPr>
          <w:b/>
          <w:sz w:val="24"/>
        </w:rPr>
        <w:t xml:space="preserve">діяльності виконавчих органів ради </w:t>
      </w:r>
      <w:r>
        <w:rPr>
          <w:b/>
          <w:sz w:val="24"/>
        </w:rPr>
        <w:t xml:space="preserve">                                                       </w:t>
      </w:r>
      <w:r w:rsidRPr="00551CA7">
        <w:rPr>
          <w:b/>
          <w:sz w:val="24"/>
        </w:rPr>
        <w:t>Ірина РУДАКОВА</w:t>
      </w:r>
    </w:p>
    <w:p w:rsidR="006F4C93" w:rsidRDefault="006F4C93">
      <w:pPr>
        <w:rPr>
          <w:sz w:val="28"/>
          <w:szCs w:val="28"/>
          <w:lang w:eastAsia="ru-RU"/>
        </w:rPr>
      </w:pPr>
    </w:p>
    <w:p w:rsidR="006F4C93" w:rsidRDefault="006F4C93" w:rsidP="00D42BA1">
      <w:pPr>
        <w:suppressAutoHyphens w:val="0"/>
        <w:rPr>
          <w:sz w:val="28"/>
          <w:szCs w:val="28"/>
          <w:lang w:eastAsia="ru-RU"/>
        </w:rPr>
      </w:pPr>
      <w:bookmarkStart w:id="0" w:name="_GoBack"/>
      <w:bookmarkEnd w:id="0"/>
    </w:p>
    <w:sectPr w:rsidR="006F4C93" w:rsidSect="006F4C93">
      <w:pgSz w:w="11906" w:h="16838"/>
      <w:pgMar w:top="1134" w:right="567" w:bottom="1134" w:left="1701"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Liberation Sans">
    <w:altName w:val="Arial"/>
    <w:panose1 w:val="020B0604020202020204"/>
    <w:charset w:val="CC"/>
    <w:family w:val="roman"/>
    <w:pitch w:val="variable"/>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FF48B4"/>
    <w:multiLevelType w:val="multilevel"/>
    <w:tmpl w:val="ECFAC2BE"/>
    <w:lvl w:ilvl="0">
      <w:start w:val="1"/>
      <w:numFmt w:val="none"/>
      <w:pStyle w:val="11"/>
      <w:suff w:val="nothing"/>
      <w:lvlText w:val=""/>
      <w:lvlJc w:val="left"/>
      <w:pPr>
        <w:tabs>
          <w:tab w:val="num" w:pos="0"/>
        </w:tabs>
        <w:ind w:left="432" w:hanging="432"/>
      </w:pPr>
    </w:lvl>
    <w:lvl w:ilvl="1">
      <w:start w:val="1"/>
      <w:numFmt w:val="none"/>
      <w:pStyle w:val="21"/>
      <w:suff w:val="nothing"/>
      <w:lvlText w:val=""/>
      <w:lvlJc w:val="left"/>
      <w:pPr>
        <w:tabs>
          <w:tab w:val="num" w:pos="0"/>
        </w:tabs>
        <w:ind w:left="576" w:hanging="576"/>
      </w:pPr>
    </w:lvl>
    <w:lvl w:ilvl="2">
      <w:start w:val="1"/>
      <w:numFmt w:val="none"/>
      <w:pStyle w:val="31"/>
      <w:suff w:val="nothing"/>
      <w:lvlText w:val=""/>
      <w:lvlJc w:val="left"/>
      <w:pPr>
        <w:tabs>
          <w:tab w:val="num" w:pos="0"/>
        </w:tabs>
        <w:ind w:left="720" w:hanging="72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defaultTabStop w:val="708"/>
  <w:autoHyphenation/>
  <w:hyphenationZone w:val="425"/>
  <w:characterSpacingControl w:val="doNotCompress"/>
  <w:savePreviewPicture/>
  <w:compat>
    <w:compatSetting w:name="compatibilityMode" w:uri="http://schemas.microsoft.com/office/word" w:val="12"/>
  </w:compat>
  <w:rsids>
    <w:rsidRoot w:val="006F4C93"/>
    <w:rsid w:val="00071B93"/>
    <w:rsid w:val="00270F73"/>
    <w:rsid w:val="0032194D"/>
    <w:rsid w:val="004535D1"/>
    <w:rsid w:val="0048730F"/>
    <w:rsid w:val="00551CA7"/>
    <w:rsid w:val="006216B6"/>
    <w:rsid w:val="00655451"/>
    <w:rsid w:val="006F4C93"/>
    <w:rsid w:val="00801337"/>
    <w:rsid w:val="008D6759"/>
    <w:rsid w:val="009A156A"/>
    <w:rsid w:val="009A1756"/>
    <w:rsid w:val="009F21E9"/>
    <w:rsid w:val="00BD7B5A"/>
    <w:rsid w:val="00D426F3"/>
    <w:rsid w:val="00D42BA1"/>
    <w:rsid w:val="00E414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D8C2F"/>
  <w15:docId w15:val="{39ED40BD-A159-4623-A3FC-29C8EDCE9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2F62"/>
    <w:rPr>
      <w:sz w:val="32"/>
      <w:szCs w:val="24"/>
      <w:lang w:val="uk-UA"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1"/>
    <w:next w:val="a3"/>
    <w:qFormat/>
    <w:rsid w:val="00632F62"/>
    <w:pPr>
      <w:numPr>
        <w:numId w:val="1"/>
      </w:numPr>
      <w:outlineLvl w:val="0"/>
    </w:pPr>
    <w:rPr>
      <w:b/>
      <w:bCs/>
      <w:sz w:val="36"/>
      <w:szCs w:val="36"/>
    </w:rPr>
  </w:style>
  <w:style w:type="paragraph" w:customStyle="1" w:styleId="21">
    <w:name w:val="Заголовок 21"/>
    <w:basedOn w:val="1"/>
    <w:next w:val="a3"/>
    <w:qFormat/>
    <w:rsid w:val="00632F62"/>
    <w:pPr>
      <w:numPr>
        <w:ilvl w:val="1"/>
        <w:numId w:val="1"/>
      </w:numPr>
      <w:spacing w:before="200"/>
      <w:outlineLvl w:val="1"/>
    </w:pPr>
    <w:rPr>
      <w:b/>
      <w:bCs/>
      <w:sz w:val="32"/>
      <w:szCs w:val="32"/>
    </w:rPr>
  </w:style>
  <w:style w:type="paragraph" w:customStyle="1" w:styleId="31">
    <w:name w:val="Заголовок 31"/>
    <w:basedOn w:val="1"/>
    <w:next w:val="a3"/>
    <w:qFormat/>
    <w:rsid w:val="00632F62"/>
    <w:pPr>
      <w:numPr>
        <w:ilvl w:val="2"/>
        <w:numId w:val="1"/>
      </w:numPr>
      <w:spacing w:before="140"/>
      <w:outlineLvl w:val="2"/>
    </w:pPr>
    <w:rPr>
      <w:b/>
      <w:bCs/>
    </w:rPr>
  </w:style>
  <w:style w:type="character" w:customStyle="1" w:styleId="WW8Num1z0">
    <w:name w:val="WW8Num1z0"/>
    <w:qFormat/>
    <w:rsid w:val="00632F62"/>
  </w:style>
  <w:style w:type="character" w:customStyle="1" w:styleId="WW8Num1z1">
    <w:name w:val="WW8Num1z1"/>
    <w:qFormat/>
    <w:rsid w:val="00632F62"/>
  </w:style>
  <w:style w:type="character" w:customStyle="1" w:styleId="WW8Num1z2">
    <w:name w:val="WW8Num1z2"/>
    <w:qFormat/>
    <w:rsid w:val="00632F62"/>
  </w:style>
  <w:style w:type="character" w:customStyle="1" w:styleId="WW8Num1z3">
    <w:name w:val="WW8Num1z3"/>
    <w:qFormat/>
    <w:rsid w:val="00632F62"/>
  </w:style>
  <w:style w:type="character" w:customStyle="1" w:styleId="WW8Num1z4">
    <w:name w:val="WW8Num1z4"/>
    <w:qFormat/>
    <w:rsid w:val="00632F62"/>
  </w:style>
  <w:style w:type="character" w:customStyle="1" w:styleId="WW8Num1z5">
    <w:name w:val="WW8Num1z5"/>
    <w:qFormat/>
    <w:rsid w:val="00632F62"/>
  </w:style>
  <w:style w:type="character" w:customStyle="1" w:styleId="WW8Num1z6">
    <w:name w:val="WW8Num1z6"/>
    <w:qFormat/>
    <w:rsid w:val="00632F62"/>
  </w:style>
  <w:style w:type="character" w:customStyle="1" w:styleId="WW8Num1z7">
    <w:name w:val="WW8Num1z7"/>
    <w:qFormat/>
    <w:rsid w:val="00632F62"/>
  </w:style>
  <w:style w:type="character" w:customStyle="1" w:styleId="WW8Num1z8">
    <w:name w:val="WW8Num1z8"/>
    <w:qFormat/>
    <w:rsid w:val="00632F62"/>
  </w:style>
  <w:style w:type="character" w:customStyle="1" w:styleId="WW8Num2z0">
    <w:name w:val="WW8Num2z0"/>
    <w:qFormat/>
    <w:rsid w:val="00632F62"/>
  </w:style>
  <w:style w:type="character" w:customStyle="1" w:styleId="WW8Num2z1">
    <w:name w:val="WW8Num2z1"/>
    <w:qFormat/>
    <w:rsid w:val="00632F62"/>
  </w:style>
  <w:style w:type="character" w:customStyle="1" w:styleId="WW8Num2z2">
    <w:name w:val="WW8Num2z2"/>
    <w:qFormat/>
    <w:rsid w:val="00632F62"/>
  </w:style>
  <w:style w:type="character" w:customStyle="1" w:styleId="WW8Num2z3">
    <w:name w:val="WW8Num2z3"/>
    <w:qFormat/>
    <w:rsid w:val="00632F62"/>
  </w:style>
  <w:style w:type="character" w:customStyle="1" w:styleId="WW8Num2z4">
    <w:name w:val="WW8Num2z4"/>
    <w:qFormat/>
    <w:rsid w:val="00632F62"/>
  </w:style>
  <w:style w:type="character" w:customStyle="1" w:styleId="WW8Num2z5">
    <w:name w:val="WW8Num2z5"/>
    <w:qFormat/>
    <w:rsid w:val="00632F62"/>
  </w:style>
  <w:style w:type="character" w:customStyle="1" w:styleId="WW8Num2z6">
    <w:name w:val="WW8Num2z6"/>
    <w:qFormat/>
    <w:rsid w:val="00632F62"/>
  </w:style>
  <w:style w:type="character" w:customStyle="1" w:styleId="WW8Num2z7">
    <w:name w:val="WW8Num2z7"/>
    <w:qFormat/>
    <w:rsid w:val="00632F62"/>
  </w:style>
  <w:style w:type="character" w:customStyle="1" w:styleId="WW8Num2z8">
    <w:name w:val="WW8Num2z8"/>
    <w:qFormat/>
    <w:rsid w:val="00632F62"/>
  </w:style>
  <w:style w:type="character" w:customStyle="1" w:styleId="4">
    <w:name w:val="Основной шрифт абзаца4"/>
    <w:qFormat/>
    <w:rsid w:val="00632F62"/>
  </w:style>
  <w:style w:type="character" w:customStyle="1" w:styleId="3">
    <w:name w:val="Основной шрифт абзаца3"/>
    <w:qFormat/>
    <w:rsid w:val="00632F62"/>
  </w:style>
  <w:style w:type="character" w:customStyle="1" w:styleId="2">
    <w:name w:val="Основной шрифт абзаца2"/>
    <w:qFormat/>
    <w:rsid w:val="00632F62"/>
  </w:style>
  <w:style w:type="character" w:customStyle="1" w:styleId="10">
    <w:name w:val="Основной шрифт абзаца1"/>
    <w:qFormat/>
    <w:rsid w:val="00632F62"/>
  </w:style>
  <w:style w:type="character" w:customStyle="1" w:styleId="a4">
    <w:name w:val="Текст выноски Знак"/>
    <w:qFormat/>
    <w:rsid w:val="00632F62"/>
    <w:rPr>
      <w:rFonts w:ascii="Tahoma" w:eastAsia="Times New Roman" w:hAnsi="Tahoma" w:cs="Tahoma"/>
      <w:sz w:val="16"/>
      <w:szCs w:val="16"/>
      <w:lang w:val="uk-UA"/>
    </w:rPr>
  </w:style>
  <w:style w:type="paragraph" w:customStyle="1" w:styleId="12">
    <w:name w:val="Заголовок1"/>
    <w:basedOn w:val="a"/>
    <w:next w:val="a3"/>
    <w:qFormat/>
    <w:rsid w:val="006F4C93"/>
    <w:pPr>
      <w:keepNext/>
      <w:spacing w:before="240" w:after="120"/>
    </w:pPr>
    <w:rPr>
      <w:rFonts w:ascii="Liberation Sans" w:eastAsia="Microsoft YaHei" w:hAnsi="Liberation Sans" w:cs="Arial"/>
      <w:sz w:val="28"/>
      <w:szCs w:val="28"/>
    </w:rPr>
  </w:style>
  <w:style w:type="paragraph" w:styleId="a3">
    <w:name w:val="Body Text"/>
    <w:basedOn w:val="a"/>
    <w:rsid w:val="00632F62"/>
    <w:pPr>
      <w:spacing w:after="140" w:line="288" w:lineRule="auto"/>
    </w:pPr>
  </w:style>
  <w:style w:type="paragraph" w:styleId="a5">
    <w:name w:val="List"/>
    <w:basedOn w:val="a3"/>
    <w:rsid w:val="00632F62"/>
    <w:rPr>
      <w:rFonts w:cs="FreeSans"/>
    </w:rPr>
  </w:style>
  <w:style w:type="paragraph" w:customStyle="1" w:styleId="13">
    <w:name w:val="Название объекта1"/>
    <w:basedOn w:val="a"/>
    <w:qFormat/>
    <w:rsid w:val="006F4C93"/>
    <w:pPr>
      <w:suppressLineNumbers/>
      <w:spacing w:before="120" w:after="120"/>
    </w:pPr>
    <w:rPr>
      <w:rFonts w:cs="Arial"/>
      <w:i/>
      <w:iCs/>
      <w:sz w:val="24"/>
    </w:rPr>
  </w:style>
  <w:style w:type="paragraph" w:customStyle="1" w:styleId="a6">
    <w:name w:val="Покажчик"/>
    <w:basedOn w:val="a"/>
    <w:qFormat/>
    <w:rsid w:val="00632F62"/>
    <w:pPr>
      <w:suppressLineNumbers/>
    </w:pPr>
    <w:rPr>
      <w:rFonts w:cs="Arial"/>
    </w:rPr>
  </w:style>
  <w:style w:type="paragraph" w:styleId="a7">
    <w:name w:val="Title"/>
    <w:basedOn w:val="a"/>
    <w:next w:val="a3"/>
    <w:qFormat/>
    <w:rsid w:val="00632F62"/>
    <w:pPr>
      <w:keepNext/>
      <w:spacing w:before="240" w:after="120"/>
    </w:pPr>
    <w:rPr>
      <w:rFonts w:ascii="Liberation Sans" w:eastAsia="Microsoft YaHei" w:hAnsi="Liberation Sans" w:cs="Arial"/>
      <w:sz w:val="28"/>
      <w:szCs w:val="28"/>
    </w:rPr>
  </w:style>
  <w:style w:type="paragraph" w:styleId="a8">
    <w:name w:val="caption"/>
    <w:basedOn w:val="a"/>
    <w:qFormat/>
    <w:rsid w:val="00632F62"/>
    <w:pPr>
      <w:suppressLineNumbers/>
      <w:spacing w:before="120" w:after="120"/>
    </w:pPr>
    <w:rPr>
      <w:rFonts w:cs="FreeSans"/>
      <w:i/>
      <w:iCs/>
      <w:sz w:val="24"/>
    </w:rPr>
  </w:style>
  <w:style w:type="paragraph" w:customStyle="1" w:styleId="20">
    <w:name w:val="Заголовок2"/>
    <w:basedOn w:val="a"/>
    <w:next w:val="a3"/>
    <w:qFormat/>
    <w:rsid w:val="00632F62"/>
    <w:pPr>
      <w:keepNext/>
      <w:spacing w:before="240" w:after="120"/>
    </w:pPr>
    <w:rPr>
      <w:rFonts w:ascii="Liberation Sans" w:eastAsia="Droid Sans Fallback" w:hAnsi="Liberation Sans" w:cs="FreeSans"/>
      <w:sz w:val="28"/>
      <w:szCs w:val="28"/>
    </w:rPr>
  </w:style>
  <w:style w:type="paragraph" w:customStyle="1" w:styleId="40">
    <w:name w:val="Указатель4"/>
    <w:basedOn w:val="a"/>
    <w:qFormat/>
    <w:rsid w:val="00632F62"/>
    <w:pPr>
      <w:suppressLineNumbers/>
    </w:pPr>
    <w:rPr>
      <w:rFonts w:cs="FreeSans"/>
    </w:rPr>
  </w:style>
  <w:style w:type="paragraph" w:customStyle="1" w:styleId="1">
    <w:name w:val="Заголовок1"/>
    <w:basedOn w:val="a"/>
    <w:next w:val="a3"/>
    <w:qFormat/>
    <w:rsid w:val="00632F62"/>
    <w:pPr>
      <w:keepNext/>
      <w:spacing w:before="240" w:after="120"/>
    </w:pPr>
    <w:rPr>
      <w:rFonts w:ascii="Liberation Sans" w:eastAsia="Droid Sans Fallback" w:hAnsi="Liberation Sans" w:cs="FreeSans"/>
      <w:sz w:val="28"/>
      <w:szCs w:val="28"/>
    </w:rPr>
  </w:style>
  <w:style w:type="paragraph" w:customStyle="1" w:styleId="30">
    <w:name w:val="Название объекта3"/>
    <w:basedOn w:val="1"/>
    <w:next w:val="a3"/>
    <w:qFormat/>
    <w:rsid w:val="00632F62"/>
    <w:pPr>
      <w:jc w:val="center"/>
    </w:pPr>
    <w:rPr>
      <w:b/>
      <w:bCs/>
      <w:sz w:val="56"/>
      <w:szCs w:val="56"/>
    </w:rPr>
  </w:style>
  <w:style w:type="paragraph" w:customStyle="1" w:styleId="32">
    <w:name w:val="Указатель3"/>
    <w:basedOn w:val="a"/>
    <w:qFormat/>
    <w:rsid w:val="00632F62"/>
    <w:pPr>
      <w:suppressLineNumbers/>
    </w:pPr>
    <w:rPr>
      <w:rFonts w:cs="FreeSans"/>
    </w:rPr>
  </w:style>
  <w:style w:type="paragraph" w:customStyle="1" w:styleId="22">
    <w:name w:val="Название объекта2"/>
    <w:basedOn w:val="a"/>
    <w:qFormat/>
    <w:rsid w:val="00632F62"/>
    <w:pPr>
      <w:suppressLineNumbers/>
      <w:spacing w:before="120" w:after="120"/>
    </w:pPr>
    <w:rPr>
      <w:rFonts w:cs="FreeSans"/>
      <w:i/>
      <w:iCs/>
      <w:sz w:val="28"/>
    </w:rPr>
  </w:style>
  <w:style w:type="paragraph" w:customStyle="1" w:styleId="23">
    <w:name w:val="Указатель2"/>
    <w:basedOn w:val="a"/>
    <w:qFormat/>
    <w:rsid w:val="00632F62"/>
    <w:pPr>
      <w:suppressLineNumbers/>
    </w:pPr>
    <w:rPr>
      <w:rFonts w:cs="FreeSans"/>
    </w:rPr>
  </w:style>
  <w:style w:type="paragraph" w:customStyle="1" w:styleId="14">
    <w:name w:val="Название объекта1"/>
    <w:basedOn w:val="a"/>
    <w:qFormat/>
    <w:rsid w:val="00632F62"/>
    <w:pPr>
      <w:suppressLineNumbers/>
      <w:spacing w:before="120" w:after="120"/>
    </w:pPr>
    <w:rPr>
      <w:rFonts w:cs="FreeSans"/>
      <w:i/>
      <w:iCs/>
      <w:sz w:val="24"/>
    </w:rPr>
  </w:style>
  <w:style w:type="paragraph" w:customStyle="1" w:styleId="15">
    <w:name w:val="Указатель1"/>
    <w:basedOn w:val="a"/>
    <w:qFormat/>
    <w:rsid w:val="00632F62"/>
    <w:pPr>
      <w:suppressLineNumbers/>
    </w:pPr>
    <w:rPr>
      <w:rFonts w:cs="FreeSans"/>
    </w:rPr>
  </w:style>
  <w:style w:type="paragraph" w:customStyle="1" w:styleId="-11">
    <w:name w:val="Цветной список - Акцент 11"/>
    <w:basedOn w:val="a"/>
    <w:qFormat/>
    <w:rsid w:val="00632F62"/>
    <w:pPr>
      <w:spacing w:after="200" w:line="276" w:lineRule="auto"/>
      <w:ind w:left="720"/>
      <w:contextualSpacing/>
    </w:pPr>
    <w:rPr>
      <w:rFonts w:ascii="Calibri" w:eastAsia="Calibri" w:hAnsi="Calibri" w:cs="Calibri"/>
      <w:sz w:val="22"/>
      <w:szCs w:val="22"/>
      <w:lang w:val="ru-RU"/>
    </w:rPr>
  </w:style>
  <w:style w:type="paragraph" w:styleId="a9">
    <w:name w:val="Balloon Text"/>
    <w:basedOn w:val="a"/>
    <w:qFormat/>
    <w:rsid w:val="00632F62"/>
    <w:rPr>
      <w:rFonts w:ascii="Tahoma" w:hAnsi="Tahoma" w:cs="Tahoma"/>
      <w:sz w:val="16"/>
      <w:szCs w:val="16"/>
    </w:rPr>
  </w:style>
  <w:style w:type="paragraph" w:customStyle="1" w:styleId="aa">
    <w:name w:val="Содержимое таблицы"/>
    <w:basedOn w:val="a"/>
    <w:qFormat/>
    <w:rsid w:val="00632F62"/>
    <w:pPr>
      <w:suppressLineNumbers/>
    </w:pPr>
  </w:style>
  <w:style w:type="paragraph" w:customStyle="1" w:styleId="ab">
    <w:name w:val="Заголовок таблицы"/>
    <w:basedOn w:val="aa"/>
    <w:qFormat/>
    <w:rsid w:val="00632F62"/>
    <w:pPr>
      <w:jc w:val="center"/>
    </w:pPr>
    <w:rPr>
      <w:b/>
      <w:bCs/>
    </w:rPr>
  </w:style>
  <w:style w:type="paragraph" w:customStyle="1" w:styleId="ac">
    <w:name w:val="Блочная цитата"/>
    <w:basedOn w:val="a"/>
    <w:qFormat/>
    <w:rsid w:val="00632F62"/>
    <w:pPr>
      <w:spacing w:after="283"/>
      <w:ind w:left="567" w:right="567"/>
    </w:pPr>
  </w:style>
  <w:style w:type="paragraph" w:styleId="ad">
    <w:name w:val="Subtitle"/>
    <w:basedOn w:val="1"/>
    <w:next w:val="a3"/>
    <w:qFormat/>
    <w:rsid w:val="00632F62"/>
    <w:pPr>
      <w:spacing w:before="60"/>
      <w:jc w:val="center"/>
    </w:pPr>
    <w:rPr>
      <w:sz w:val="36"/>
      <w:szCs w:val="36"/>
    </w:rPr>
  </w:style>
  <w:style w:type="paragraph" w:customStyle="1" w:styleId="ae">
    <w:name w:val="Содержимое врезки"/>
    <w:basedOn w:val="a"/>
    <w:qFormat/>
    <w:rsid w:val="00632F62"/>
  </w:style>
  <w:style w:type="paragraph" w:customStyle="1" w:styleId="af">
    <w:name w:val="Вміст рамки"/>
    <w:basedOn w:val="a"/>
    <w:qFormat/>
    <w:rsid w:val="00632F62"/>
  </w:style>
  <w:style w:type="paragraph" w:customStyle="1" w:styleId="af0">
    <w:name w:val="Вміст таблиці"/>
    <w:basedOn w:val="a"/>
    <w:qFormat/>
    <w:rsid w:val="00632F62"/>
    <w:pPr>
      <w:widowControl w:val="0"/>
      <w:suppressLineNumbers/>
    </w:pPr>
  </w:style>
  <w:style w:type="paragraph" w:customStyle="1" w:styleId="af1">
    <w:name w:val="Заголовок таблиці"/>
    <w:basedOn w:val="af0"/>
    <w:qFormat/>
    <w:rsid w:val="00632F62"/>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87708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BD4562-7A33-4C78-AEC9-CE5496C81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2</Pages>
  <Words>2767</Words>
  <Characters>1578</Characters>
  <Application>Microsoft Office Word</Application>
  <DocSecurity>0</DocSecurity>
  <Lines>13</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dc:description/>
  <cp:lastModifiedBy>Олена Байрак</cp:lastModifiedBy>
  <cp:revision>21</cp:revision>
  <cp:lastPrinted>2021-07-06T06:47:00Z</cp:lastPrinted>
  <dcterms:created xsi:type="dcterms:W3CDTF">2021-07-01T11:42:00Z</dcterms:created>
  <dcterms:modified xsi:type="dcterms:W3CDTF">2021-08-11T10:44:00Z</dcterms:modified>
  <dc:language>uk-UA</dc:language>
</cp:coreProperties>
</file>